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3240"/>
        <w:gridCol w:w="5575"/>
      </w:tblGrid>
      <w:tr w:rsidR="005A14CF" w14:paraId="6CAC783E" w14:textId="77777777" w:rsidTr="000F478D">
        <w:tc>
          <w:tcPr>
            <w:tcW w:w="5575" w:type="dxa"/>
            <w:shd w:val="clear" w:color="auto" w:fill="E7E6E6" w:themeFill="background2"/>
          </w:tcPr>
          <w:p w14:paraId="5449B730" w14:textId="77777777" w:rsidR="00266996" w:rsidRPr="00266996" w:rsidRDefault="00266996" w:rsidP="00266996">
            <w:pPr>
              <w:jc w:val="center"/>
              <w:rPr>
                <w:b/>
              </w:rPr>
            </w:pPr>
            <w:r w:rsidRPr="00266996">
              <w:rPr>
                <w:b/>
              </w:rPr>
              <w:t>The Problem</w:t>
            </w:r>
          </w:p>
        </w:tc>
        <w:tc>
          <w:tcPr>
            <w:tcW w:w="3240" w:type="dxa"/>
            <w:shd w:val="clear" w:color="auto" w:fill="E7E6E6" w:themeFill="background2"/>
          </w:tcPr>
          <w:p w14:paraId="2B05847B" w14:textId="77777777" w:rsidR="00266996" w:rsidRPr="00266996" w:rsidRDefault="00266996" w:rsidP="00266996">
            <w:pPr>
              <w:jc w:val="center"/>
              <w:rPr>
                <w:b/>
              </w:rPr>
            </w:pPr>
            <w:r w:rsidRPr="00266996">
              <w:rPr>
                <w:b/>
              </w:rPr>
              <w:t>The Set-Up</w:t>
            </w:r>
          </w:p>
        </w:tc>
        <w:tc>
          <w:tcPr>
            <w:tcW w:w="5575" w:type="dxa"/>
            <w:shd w:val="clear" w:color="auto" w:fill="E7E6E6" w:themeFill="background2"/>
          </w:tcPr>
          <w:p w14:paraId="0DB82692" w14:textId="77777777" w:rsidR="00266996" w:rsidRPr="00266996" w:rsidRDefault="00266996" w:rsidP="00266996">
            <w:pPr>
              <w:jc w:val="center"/>
              <w:rPr>
                <w:b/>
              </w:rPr>
            </w:pPr>
            <w:r w:rsidRPr="00266996">
              <w:rPr>
                <w:b/>
              </w:rPr>
              <w:t>The Work</w:t>
            </w:r>
          </w:p>
        </w:tc>
      </w:tr>
      <w:tr w:rsidR="005A14CF" w14:paraId="37E40703" w14:textId="77777777" w:rsidTr="000F478D">
        <w:tc>
          <w:tcPr>
            <w:tcW w:w="5575" w:type="dxa"/>
          </w:tcPr>
          <w:p w14:paraId="235C0E19" w14:textId="1A98E1BB" w:rsidR="00331E13" w:rsidRDefault="00165604" w:rsidP="00165604">
            <w:pPr>
              <w:pStyle w:val="ListParagraph"/>
              <w:numPr>
                <w:ilvl w:val="0"/>
                <w:numId w:val="2"/>
              </w:numPr>
              <w:ind w:left="337"/>
            </w:pPr>
            <w:r>
              <w:t>How tall is the building?</w:t>
            </w:r>
            <w:r w:rsidR="00331E13">
              <w:t xml:space="preserve"> </w:t>
            </w:r>
          </w:p>
          <w:p w14:paraId="0337BDE1" w14:textId="07842BFF" w:rsidR="00165604" w:rsidRDefault="00904548" w:rsidP="00165604">
            <w:pPr>
              <w:pStyle w:val="ListParagraph"/>
              <w:ind w:left="697" w:firstLine="90"/>
            </w:pPr>
            <w:r>
              <w:t>Hypotenuse – green</w:t>
            </w:r>
          </w:p>
          <w:p w14:paraId="749887A6" w14:textId="26E1C505" w:rsidR="00904548" w:rsidRDefault="00904548" w:rsidP="00165604">
            <w:pPr>
              <w:pStyle w:val="ListParagraph"/>
              <w:ind w:left="697" w:firstLine="90"/>
            </w:pPr>
            <w:r>
              <w:t>Opposite – purple</w:t>
            </w:r>
          </w:p>
          <w:p w14:paraId="41C122FB" w14:textId="3E5021AA" w:rsidR="00904548" w:rsidRDefault="00904548" w:rsidP="00165604">
            <w:pPr>
              <w:pStyle w:val="ListParagraph"/>
              <w:ind w:left="697" w:firstLine="90"/>
            </w:pPr>
            <w:r>
              <w:t>Adjacent - pink</w:t>
            </w:r>
          </w:p>
        </w:tc>
        <w:tc>
          <w:tcPr>
            <w:tcW w:w="3240" w:type="dxa"/>
          </w:tcPr>
          <w:p w14:paraId="2967D1A0" w14:textId="1AE10F18" w:rsidR="00EC3880" w:rsidRDefault="00A85EC8">
            <w:pPr>
              <w:rPr>
                <w:i/>
                <w:sz w:val="20"/>
                <w:szCs w:val="20"/>
              </w:rPr>
            </w:pPr>
            <w:r w:rsidRPr="00524F04">
              <w:rPr>
                <w:i/>
                <w:sz w:val="20"/>
                <w:szCs w:val="20"/>
              </w:rPr>
              <w:t>Highlight indicated parts.</w:t>
            </w:r>
          </w:p>
          <w:p w14:paraId="470CDA8B" w14:textId="780A9B9C" w:rsidR="00165604" w:rsidRPr="00524F04" w:rsidRDefault="00165604">
            <w:pPr>
              <w:rPr>
                <w:i/>
                <w:sz w:val="20"/>
                <w:szCs w:val="20"/>
              </w:rPr>
            </w:pPr>
          </w:p>
          <w:p w14:paraId="0EE1A3D2" w14:textId="4A00A070" w:rsidR="00EC3880" w:rsidRPr="00524F04" w:rsidRDefault="00165604">
            <w:pPr>
              <w:rPr>
                <w:i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0E62A616" wp14:editId="6CE4DF6B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78105</wp:posOffset>
                  </wp:positionV>
                  <wp:extent cx="1952381" cy="657143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381" cy="6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15667B7" w14:textId="77777777" w:rsidR="00EC3880" w:rsidRPr="00524F04" w:rsidRDefault="00EC3880">
            <w:pPr>
              <w:rPr>
                <w:i/>
                <w:sz w:val="20"/>
                <w:szCs w:val="20"/>
              </w:rPr>
            </w:pPr>
          </w:p>
          <w:p w14:paraId="6AD58256" w14:textId="77777777" w:rsidR="00EC3880" w:rsidRPr="00524F04" w:rsidRDefault="00EC3880">
            <w:pPr>
              <w:rPr>
                <w:i/>
                <w:sz w:val="20"/>
                <w:szCs w:val="20"/>
              </w:rPr>
            </w:pPr>
          </w:p>
          <w:p w14:paraId="1BF6198D" w14:textId="77777777" w:rsidR="00EC3880" w:rsidRPr="00524F04" w:rsidRDefault="00EC3880">
            <w:pPr>
              <w:rPr>
                <w:i/>
                <w:sz w:val="20"/>
                <w:szCs w:val="20"/>
              </w:rPr>
            </w:pPr>
          </w:p>
          <w:p w14:paraId="4B3F026D" w14:textId="77777777" w:rsidR="00EC3880" w:rsidRPr="00524F04" w:rsidRDefault="00EC3880">
            <w:pPr>
              <w:rPr>
                <w:i/>
                <w:sz w:val="20"/>
                <w:szCs w:val="20"/>
              </w:rPr>
            </w:pPr>
          </w:p>
          <w:p w14:paraId="4B4CDF05" w14:textId="77777777" w:rsidR="00266996" w:rsidRPr="00524F04" w:rsidRDefault="00266996">
            <w:pPr>
              <w:rPr>
                <w:i/>
                <w:sz w:val="20"/>
                <w:szCs w:val="20"/>
              </w:rPr>
            </w:pPr>
          </w:p>
        </w:tc>
        <w:tc>
          <w:tcPr>
            <w:tcW w:w="5575" w:type="dxa"/>
          </w:tcPr>
          <w:p w14:paraId="5F14B156" w14:textId="11E2D19F" w:rsidR="00266996" w:rsidRDefault="00266996" w:rsidP="003269D7"/>
        </w:tc>
      </w:tr>
      <w:tr w:rsidR="005A14CF" w14:paraId="40AC4161" w14:textId="77777777" w:rsidTr="000F478D">
        <w:trPr>
          <w:trHeight w:val="1790"/>
        </w:trPr>
        <w:tc>
          <w:tcPr>
            <w:tcW w:w="5575" w:type="dxa"/>
          </w:tcPr>
          <w:p w14:paraId="30DFF1EE" w14:textId="581063F4" w:rsidR="000016C1" w:rsidRDefault="00165604" w:rsidP="00165604">
            <w:pPr>
              <w:pStyle w:val="ListParagraph"/>
              <w:numPr>
                <w:ilvl w:val="0"/>
                <w:numId w:val="2"/>
              </w:numPr>
              <w:ind w:left="337"/>
            </w:pPr>
            <w:r>
              <w:t>A kite in the sky</w:t>
            </w:r>
            <w:r w:rsidR="00061E69">
              <w:t xml:space="preserve"> is attached to a 155 m long string. The string forms a 73˚ angle with the ground. </w:t>
            </w:r>
            <w:r>
              <w:t>How high above the ground is the kite?</w:t>
            </w:r>
          </w:p>
          <w:p w14:paraId="232775C4" w14:textId="77777777" w:rsidR="00904548" w:rsidRDefault="00904548" w:rsidP="00904548">
            <w:pPr>
              <w:pStyle w:val="ListParagraph"/>
              <w:ind w:left="697" w:firstLine="90"/>
            </w:pPr>
            <w:r>
              <w:t>Hypotenuse – green</w:t>
            </w:r>
          </w:p>
          <w:p w14:paraId="3BDDA01E" w14:textId="77777777" w:rsidR="00904548" w:rsidRDefault="00904548" w:rsidP="00904548">
            <w:pPr>
              <w:pStyle w:val="ListParagraph"/>
              <w:ind w:left="697" w:firstLine="90"/>
            </w:pPr>
            <w:r>
              <w:t>Opposite – purple</w:t>
            </w:r>
          </w:p>
          <w:p w14:paraId="41EDBE9A" w14:textId="034FA058" w:rsidR="00061E69" w:rsidRDefault="00904548" w:rsidP="00904548">
            <w:pPr>
              <w:ind w:firstLine="450"/>
            </w:pPr>
            <w:r>
              <w:t xml:space="preserve">       </w:t>
            </w:r>
            <w:r>
              <w:t>Adjacent - pink</w:t>
            </w:r>
          </w:p>
        </w:tc>
        <w:tc>
          <w:tcPr>
            <w:tcW w:w="3240" w:type="dxa"/>
          </w:tcPr>
          <w:p w14:paraId="58B602D8" w14:textId="6F1041B6" w:rsidR="00266996" w:rsidRDefault="00A85EC8">
            <w:pPr>
              <w:rPr>
                <w:i/>
                <w:sz w:val="20"/>
                <w:szCs w:val="20"/>
              </w:rPr>
            </w:pPr>
            <w:r w:rsidRPr="00524F04">
              <w:rPr>
                <w:i/>
                <w:sz w:val="20"/>
                <w:szCs w:val="20"/>
              </w:rPr>
              <w:t>Highlight and fill in known values.</w:t>
            </w:r>
          </w:p>
          <w:p w14:paraId="20F37673" w14:textId="5DB5E005" w:rsidR="00165604" w:rsidRPr="00524F04" w:rsidRDefault="00061E69">
            <w:pPr>
              <w:rPr>
                <w:i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23932639" wp14:editId="1FAC5259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34290</wp:posOffset>
                  </wp:positionV>
                  <wp:extent cx="1200150" cy="1441450"/>
                  <wp:effectExtent l="0" t="0" r="0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44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997FDB2" w14:textId="5EEA84EB" w:rsidR="00EC3880" w:rsidRPr="00524F04" w:rsidRDefault="00EC3880">
            <w:pPr>
              <w:rPr>
                <w:i/>
                <w:sz w:val="20"/>
                <w:szCs w:val="20"/>
              </w:rPr>
            </w:pPr>
          </w:p>
          <w:p w14:paraId="36EC7EB7" w14:textId="77777777" w:rsidR="00EC3880" w:rsidRPr="00524F04" w:rsidRDefault="00EC3880">
            <w:pPr>
              <w:rPr>
                <w:i/>
                <w:sz w:val="20"/>
                <w:szCs w:val="20"/>
              </w:rPr>
            </w:pPr>
          </w:p>
          <w:p w14:paraId="29C5FF49" w14:textId="77777777" w:rsidR="00EC3880" w:rsidRPr="00524F04" w:rsidRDefault="00EC3880">
            <w:pPr>
              <w:rPr>
                <w:i/>
                <w:sz w:val="20"/>
                <w:szCs w:val="20"/>
              </w:rPr>
            </w:pPr>
          </w:p>
          <w:p w14:paraId="2BDF4DF7" w14:textId="77777777" w:rsidR="00EC3880" w:rsidRPr="00524F04" w:rsidRDefault="00EC3880">
            <w:pPr>
              <w:rPr>
                <w:i/>
                <w:sz w:val="20"/>
                <w:szCs w:val="20"/>
              </w:rPr>
            </w:pPr>
          </w:p>
          <w:p w14:paraId="30BECA48" w14:textId="77777777" w:rsidR="00EC3880" w:rsidRDefault="00EC3880">
            <w:pPr>
              <w:rPr>
                <w:i/>
                <w:sz w:val="20"/>
                <w:szCs w:val="20"/>
              </w:rPr>
            </w:pPr>
          </w:p>
          <w:p w14:paraId="247036F4" w14:textId="77777777" w:rsidR="00165604" w:rsidRDefault="00165604">
            <w:pPr>
              <w:rPr>
                <w:i/>
                <w:sz w:val="20"/>
                <w:szCs w:val="20"/>
              </w:rPr>
            </w:pPr>
          </w:p>
          <w:p w14:paraId="7FF8FAB0" w14:textId="77777777" w:rsidR="00165604" w:rsidRDefault="00165604">
            <w:pPr>
              <w:rPr>
                <w:i/>
                <w:sz w:val="20"/>
                <w:szCs w:val="20"/>
              </w:rPr>
            </w:pPr>
          </w:p>
          <w:p w14:paraId="56115D2B" w14:textId="77777777" w:rsidR="00061E69" w:rsidRPr="00524F04" w:rsidRDefault="00061E69">
            <w:pPr>
              <w:rPr>
                <w:i/>
                <w:sz w:val="20"/>
                <w:szCs w:val="20"/>
              </w:rPr>
            </w:pPr>
          </w:p>
          <w:p w14:paraId="4BE6F970" w14:textId="77777777" w:rsidR="00EC3880" w:rsidRPr="00524F04" w:rsidRDefault="00EC3880">
            <w:pPr>
              <w:rPr>
                <w:i/>
                <w:sz w:val="20"/>
                <w:szCs w:val="20"/>
              </w:rPr>
            </w:pPr>
          </w:p>
        </w:tc>
        <w:tc>
          <w:tcPr>
            <w:tcW w:w="5575" w:type="dxa"/>
          </w:tcPr>
          <w:p w14:paraId="76FC1B32" w14:textId="77777777" w:rsidR="00266996" w:rsidRDefault="00266996"/>
        </w:tc>
      </w:tr>
      <w:tr w:rsidR="005A14CF" w14:paraId="7512CB40" w14:textId="77777777" w:rsidTr="000F478D">
        <w:tc>
          <w:tcPr>
            <w:tcW w:w="5575" w:type="dxa"/>
          </w:tcPr>
          <w:p w14:paraId="3195C4D2" w14:textId="2BD333D1" w:rsidR="000016C1" w:rsidRDefault="00133CF9" w:rsidP="00133CF9">
            <w:pPr>
              <w:pStyle w:val="ListParagraph"/>
              <w:numPr>
                <w:ilvl w:val="0"/>
                <w:numId w:val="2"/>
              </w:numPr>
              <w:ind w:left="337"/>
            </w:pPr>
            <w:r>
              <w:t xml:space="preserve">A ladder </w:t>
            </w:r>
            <w:r w:rsidR="00346E18">
              <w:t>meets a building 11.3 feet above the base of the building</w:t>
            </w:r>
            <w:r>
              <w:t xml:space="preserve"> and forms a </w:t>
            </w:r>
            <w:proofErr w:type="gramStart"/>
            <w:r>
              <w:t>70 ˚</w:t>
            </w:r>
            <w:proofErr w:type="gramEnd"/>
            <w:r>
              <w:t xml:space="preserve"> angle with the ground. How long is the ladder?</w:t>
            </w:r>
          </w:p>
          <w:p w14:paraId="0284EE91" w14:textId="77777777" w:rsidR="00904548" w:rsidRDefault="00904548" w:rsidP="00904548">
            <w:pPr>
              <w:pStyle w:val="ListParagraph"/>
              <w:ind w:left="697" w:firstLine="90"/>
            </w:pPr>
            <w:r>
              <w:t>Hypotenuse – green</w:t>
            </w:r>
          </w:p>
          <w:p w14:paraId="40C0E62D" w14:textId="77777777" w:rsidR="00904548" w:rsidRDefault="00904548" w:rsidP="00904548">
            <w:pPr>
              <w:pStyle w:val="ListParagraph"/>
              <w:ind w:left="697" w:firstLine="90"/>
            </w:pPr>
            <w:r>
              <w:t>Opposite – purple</w:t>
            </w:r>
          </w:p>
          <w:p w14:paraId="72C9A001" w14:textId="434B1A5A" w:rsidR="00346E18" w:rsidRDefault="00904548" w:rsidP="00904548">
            <w:pPr>
              <w:pStyle w:val="ListParagraph"/>
              <w:ind w:left="337" w:firstLine="540"/>
            </w:pPr>
            <w:r>
              <w:t>Adjacent - pink</w:t>
            </w:r>
          </w:p>
          <w:p w14:paraId="3C0C3362" w14:textId="77777777" w:rsidR="00346E18" w:rsidRDefault="00346E18" w:rsidP="000016C1">
            <w:pPr>
              <w:pStyle w:val="ListParagraph"/>
              <w:ind w:left="337" w:firstLine="540"/>
            </w:pPr>
          </w:p>
          <w:p w14:paraId="49A5FFAE" w14:textId="5F6CD7BC" w:rsidR="00346E18" w:rsidRDefault="00346E18" w:rsidP="000016C1">
            <w:pPr>
              <w:pStyle w:val="ListParagraph"/>
              <w:ind w:left="337" w:firstLine="540"/>
            </w:pPr>
          </w:p>
        </w:tc>
        <w:tc>
          <w:tcPr>
            <w:tcW w:w="3240" w:type="dxa"/>
          </w:tcPr>
          <w:p w14:paraId="004E833E" w14:textId="4DF6845F" w:rsidR="00EC3880" w:rsidRPr="00524F04" w:rsidRDefault="00346E18">
            <w:pPr>
              <w:rPr>
                <w:i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4DE6BCAF" wp14:editId="67711D95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154305</wp:posOffset>
                  </wp:positionV>
                  <wp:extent cx="1896064" cy="1209675"/>
                  <wp:effectExtent l="0" t="0" r="952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3794" cy="1214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5EC8" w:rsidRPr="00524F04">
              <w:rPr>
                <w:i/>
                <w:noProof/>
                <w:sz w:val="20"/>
                <w:szCs w:val="20"/>
              </w:rPr>
              <w:t>Highlight and fill in known values.</w:t>
            </w:r>
          </w:p>
          <w:p w14:paraId="5F0D8A82" w14:textId="3CE8E719" w:rsidR="00EC3880" w:rsidRPr="00524F04" w:rsidRDefault="00EC3880">
            <w:pPr>
              <w:rPr>
                <w:i/>
                <w:noProof/>
                <w:sz w:val="20"/>
                <w:szCs w:val="20"/>
              </w:rPr>
            </w:pPr>
          </w:p>
          <w:p w14:paraId="258784C8" w14:textId="77777777" w:rsidR="00EC3880" w:rsidRPr="00524F04" w:rsidRDefault="00EC3880">
            <w:pPr>
              <w:rPr>
                <w:i/>
                <w:noProof/>
                <w:sz w:val="20"/>
                <w:szCs w:val="20"/>
              </w:rPr>
            </w:pPr>
          </w:p>
          <w:p w14:paraId="5AFDAF91" w14:textId="6FE07AD4" w:rsidR="00EC3880" w:rsidRPr="00524F04" w:rsidRDefault="00EC3880">
            <w:pPr>
              <w:rPr>
                <w:i/>
                <w:noProof/>
                <w:sz w:val="20"/>
                <w:szCs w:val="20"/>
              </w:rPr>
            </w:pPr>
          </w:p>
          <w:p w14:paraId="51452F62" w14:textId="77777777" w:rsidR="00EC3880" w:rsidRPr="00524F04" w:rsidRDefault="00EC3880">
            <w:pPr>
              <w:rPr>
                <w:i/>
                <w:noProof/>
                <w:sz w:val="20"/>
                <w:szCs w:val="20"/>
              </w:rPr>
            </w:pPr>
          </w:p>
          <w:p w14:paraId="6637970B" w14:textId="77777777" w:rsidR="00EC3880" w:rsidRPr="00524F04" w:rsidRDefault="00EC3880">
            <w:pPr>
              <w:rPr>
                <w:i/>
                <w:noProof/>
                <w:sz w:val="20"/>
                <w:szCs w:val="20"/>
              </w:rPr>
            </w:pPr>
          </w:p>
          <w:p w14:paraId="0F7F0679" w14:textId="77777777" w:rsidR="00266996" w:rsidRPr="00524F04" w:rsidRDefault="00266996">
            <w:pPr>
              <w:rPr>
                <w:i/>
                <w:sz w:val="20"/>
                <w:szCs w:val="20"/>
              </w:rPr>
            </w:pPr>
          </w:p>
        </w:tc>
        <w:tc>
          <w:tcPr>
            <w:tcW w:w="5575" w:type="dxa"/>
          </w:tcPr>
          <w:p w14:paraId="17280349" w14:textId="7E52BEA7" w:rsidR="00266996" w:rsidRDefault="00266996"/>
        </w:tc>
      </w:tr>
      <w:tr w:rsidR="005A14CF" w14:paraId="3A2A2FA0" w14:textId="77777777" w:rsidTr="000F478D">
        <w:tc>
          <w:tcPr>
            <w:tcW w:w="5575" w:type="dxa"/>
          </w:tcPr>
          <w:p w14:paraId="63810B04" w14:textId="24566086" w:rsidR="00E04490" w:rsidRDefault="00E04490" w:rsidP="00E04490">
            <w:pPr>
              <w:pStyle w:val="ListParagraph"/>
              <w:numPr>
                <w:ilvl w:val="0"/>
                <w:numId w:val="2"/>
              </w:numPr>
              <w:ind w:left="337"/>
              <w:rPr>
                <w:rFonts w:cs="Arial"/>
              </w:rPr>
            </w:pPr>
            <w:r w:rsidRPr="00E04490">
              <w:rPr>
                <w:rFonts w:cs="Arial"/>
              </w:rPr>
              <w:t>A rock dropped from the top of the Leaning Tower of Pisa falls to a point 14 feet from its base. If the tower is 182 feet tall</w:t>
            </w:r>
            <w:r>
              <w:rPr>
                <w:rFonts w:cs="Arial"/>
              </w:rPr>
              <w:t xml:space="preserve"> (vertical height)</w:t>
            </w:r>
            <w:r w:rsidRPr="00E04490">
              <w:rPr>
                <w:rFonts w:cs="Arial"/>
              </w:rPr>
              <w:t>, at what angle does it lean at the ground?</w:t>
            </w:r>
          </w:p>
          <w:p w14:paraId="333EBC8C" w14:textId="77777777" w:rsidR="00904548" w:rsidRDefault="00904548" w:rsidP="00904548">
            <w:pPr>
              <w:pStyle w:val="ListParagraph"/>
              <w:ind w:left="697" w:firstLine="90"/>
            </w:pPr>
            <w:r>
              <w:t>Hypotenuse – green</w:t>
            </w:r>
          </w:p>
          <w:p w14:paraId="08D41623" w14:textId="77777777" w:rsidR="00904548" w:rsidRDefault="00904548" w:rsidP="00904548">
            <w:pPr>
              <w:pStyle w:val="ListParagraph"/>
              <w:ind w:left="697" w:firstLine="90"/>
            </w:pPr>
            <w:r>
              <w:t>Opposite – purple</w:t>
            </w:r>
          </w:p>
          <w:p w14:paraId="5ACDCDA0" w14:textId="425E8A82" w:rsidR="00E04490" w:rsidRDefault="00904548" w:rsidP="00904548">
            <w:r>
              <w:t xml:space="preserve">                </w:t>
            </w:r>
            <w:r>
              <w:t>Adjacent - pink</w:t>
            </w:r>
            <w:r>
              <w:t xml:space="preserve"> </w:t>
            </w:r>
          </w:p>
          <w:p w14:paraId="0D5B5F47" w14:textId="77777777" w:rsidR="00E04490" w:rsidRDefault="00E04490" w:rsidP="00E04490">
            <w:pPr>
              <w:pStyle w:val="ListParagraph"/>
              <w:ind w:left="337" w:firstLine="540"/>
            </w:pPr>
          </w:p>
          <w:p w14:paraId="0562E67C" w14:textId="77777777" w:rsidR="00E04490" w:rsidRDefault="00E04490" w:rsidP="00E04490">
            <w:pPr>
              <w:pStyle w:val="ListParagraph"/>
              <w:ind w:left="337" w:firstLine="540"/>
            </w:pPr>
          </w:p>
          <w:p w14:paraId="3E30E5A9" w14:textId="77777777" w:rsidR="00E04490" w:rsidRDefault="00E04490" w:rsidP="00E04490">
            <w:pPr>
              <w:pStyle w:val="ListParagraph"/>
              <w:ind w:left="337" w:firstLine="540"/>
            </w:pPr>
          </w:p>
          <w:p w14:paraId="74E74A3A" w14:textId="77777777" w:rsidR="00E04490" w:rsidRDefault="00E04490" w:rsidP="00E04490">
            <w:pPr>
              <w:pStyle w:val="ListParagraph"/>
              <w:ind w:left="337" w:firstLine="540"/>
            </w:pPr>
          </w:p>
          <w:p w14:paraId="6D0C5E3E" w14:textId="68908279" w:rsidR="00E04490" w:rsidRDefault="00E04490" w:rsidP="00E04490">
            <w:pPr>
              <w:pStyle w:val="ListParagraph"/>
              <w:ind w:left="337" w:firstLine="540"/>
            </w:pPr>
          </w:p>
        </w:tc>
        <w:tc>
          <w:tcPr>
            <w:tcW w:w="3240" w:type="dxa"/>
          </w:tcPr>
          <w:p w14:paraId="1E9C0BC2" w14:textId="6416191F" w:rsidR="00E04490" w:rsidRDefault="00E04490" w:rsidP="00E04490">
            <w:pPr>
              <w:rPr>
                <w:i/>
                <w:noProof/>
                <w:sz w:val="20"/>
                <w:szCs w:val="20"/>
              </w:rPr>
            </w:pPr>
            <w:r w:rsidRPr="00524F04">
              <w:rPr>
                <w:i/>
                <w:noProof/>
                <w:sz w:val="20"/>
                <w:szCs w:val="20"/>
              </w:rPr>
              <w:t>Highlight and fill in known values.</w:t>
            </w:r>
          </w:p>
          <w:p w14:paraId="73014648" w14:textId="3DD7B485" w:rsidR="00E04490" w:rsidRPr="00524F04" w:rsidRDefault="00E04490" w:rsidP="00E04490">
            <w:pPr>
              <w:rPr>
                <w:i/>
                <w:noProof/>
                <w:sz w:val="20"/>
                <w:szCs w:val="20"/>
              </w:rPr>
            </w:pPr>
          </w:p>
          <w:p w14:paraId="11DB6AB8" w14:textId="17352F75" w:rsidR="00EC3880" w:rsidRPr="00524F04" w:rsidRDefault="00E04490">
            <w:pPr>
              <w:rPr>
                <w:i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6AFD6D3E" wp14:editId="7E1FF377">
                  <wp:simplePos x="0" y="0"/>
                  <wp:positionH relativeFrom="column">
                    <wp:posOffset>503555</wp:posOffset>
                  </wp:positionH>
                  <wp:positionV relativeFrom="paragraph">
                    <wp:posOffset>6985</wp:posOffset>
                  </wp:positionV>
                  <wp:extent cx="694690" cy="177165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690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99C7DF" w14:textId="3CC4EFBD" w:rsidR="00EC3880" w:rsidRPr="00524F04" w:rsidRDefault="00EC3880">
            <w:pPr>
              <w:rPr>
                <w:i/>
                <w:sz w:val="20"/>
                <w:szCs w:val="20"/>
              </w:rPr>
            </w:pPr>
          </w:p>
          <w:p w14:paraId="0B95843E" w14:textId="66693AE5" w:rsidR="00EC3880" w:rsidRPr="00524F04" w:rsidRDefault="00EC3880">
            <w:pPr>
              <w:rPr>
                <w:i/>
                <w:sz w:val="20"/>
                <w:szCs w:val="20"/>
              </w:rPr>
            </w:pPr>
          </w:p>
          <w:p w14:paraId="01FEE3EB" w14:textId="427FC0D1" w:rsidR="00EC3880" w:rsidRPr="00524F04" w:rsidRDefault="00EC3880">
            <w:pPr>
              <w:rPr>
                <w:i/>
                <w:sz w:val="20"/>
                <w:szCs w:val="20"/>
              </w:rPr>
            </w:pPr>
          </w:p>
          <w:p w14:paraId="31F4CB6F" w14:textId="49F6AC3B" w:rsidR="00EC3880" w:rsidRPr="00524F04" w:rsidRDefault="00EC3880">
            <w:pPr>
              <w:rPr>
                <w:i/>
                <w:sz w:val="20"/>
                <w:szCs w:val="20"/>
              </w:rPr>
            </w:pPr>
          </w:p>
        </w:tc>
        <w:tc>
          <w:tcPr>
            <w:tcW w:w="5575" w:type="dxa"/>
          </w:tcPr>
          <w:p w14:paraId="172D267C" w14:textId="4B9AD9AB" w:rsidR="00266996" w:rsidRDefault="00266996"/>
        </w:tc>
      </w:tr>
      <w:tr w:rsidR="005A14CF" w14:paraId="1DD83F3C" w14:textId="77777777" w:rsidTr="000F478D">
        <w:tc>
          <w:tcPr>
            <w:tcW w:w="5575" w:type="dxa"/>
            <w:shd w:val="clear" w:color="auto" w:fill="E7E6E6" w:themeFill="background2"/>
          </w:tcPr>
          <w:p w14:paraId="78F3AFDF" w14:textId="77777777" w:rsidR="00266996" w:rsidRPr="00266996" w:rsidRDefault="00266996" w:rsidP="009210BF">
            <w:pPr>
              <w:ind w:left="337"/>
              <w:jc w:val="center"/>
              <w:rPr>
                <w:b/>
              </w:rPr>
            </w:pPr>
            <w:r w:rsidRPr="00266996">
              <w:rPr>
                <w:b/>
              </w:rPr>
              <w:lastRenderedPageBreak/>
              <w:t>The Problem</w:t>
            </w:r>
          </w:p>
        </w:tc>
        <w:tc>
          <w:tcPr>
            <w:tcW w:w="3240" w:type="dxa"/>
            <w:shd w:val="clear" w:color="auto" w:fill="E7E6E6" w:themeFill="background2"/>
          </w:tcPr>
          <w:p w14:paraId="37AEEEEE" w14:textId="6AC0B4CF" w:rsidR="00266996" w:rsidRPr="00524F04" w:rsidRDefault="00266996" w:rsidP="00266996">
            <w:pPr>
              <w:jc w:val="center"/>
              <w:rPr>
                <w:b/>
                <w:i/>
                <w:sz w:val="20"/>
                <w:szCs w:val="20"/>
              </w:rPr>
            </w:pPr>
            <w:r w:rsidRPr="00524F04">
              <w:rPr>
                <w:b/>
                <w:i/>
                <w:sz w:val="20"/>
                <w:szCs w:val="20"/>
              </w:rPr>
              <w:t>The Set-Up</w:t>
            </w:r>
          </w:p>
        </w:tc>
        <w:tc>
          <w:tcPr>
            <w:tcW w:w="5575" w:type="dxa"/>
            <w:shd w:val="clear" w:color="auto" w:fill="E7E6E6" w:themeFill="background2"/>
          </w:tcPr>
          <w:p w14:paraId="4D10F01C" w14:textId="77777777" w:rsidR="00266996" w:rsidRPr="00266996" w:rsidRDefault="00266996" w:rsidP="00266996">
            <w:pPr>
              <w:jc w:val="center"/>
              <w:rPr>
                <w:b/>
              </w:rPr>
            </w:pPr>
            <w:r w:rsidRPr="00266996">
              <w:rPr>
                <w:b/>
              </w:rPr>
              <w:t>The Work</w:t>
            </w:r>
          </w:p>
        </w:tc>
      </w:tr>
      <w:tr w:rsidR="005A14CF" w14:paraId="64E6AF03" w14:textId="77777777" w:rsidTr="000F478D">
        <w:tc>
          <w:tcPr>
            <w:tcW w:w="5575" w:type="dxa"/>
          </w:tcPr>
          <w:p w14:paraId="5C3CEC7A" w14:textId="1BB0D877" w:rsidR="00E04490" w:rsidRPr="00075787" w:rsidRDefault="00E04490" w:rsidP="00075787">
            <w:pPr>
              <w:pStyle w:val="ListParagraph"/>
              <w:numPr>
                <w:ilvl w:val="0"/>
                <w:numId w:val="2"/>
              </w:numPr>
              <w:ind w:left="337"/>
              <w:rPr>
                <w:rFonts w:cs="Arial"/>
              </w:rPr>
            </w:pPr>
            <w:r w:rsidRPr="00075787">
              <w:rPr>
                <w:rFonts w:cs="Arial"/>
              </w:rPr>
              <w:t>A mine shaft is 300 m deep and makes an angle of 65°</w:t>
            </w:r>
          </w:p>
          <w:p w14:paraId="38456366" w14:textId="4794262B" w:rsidR="00E04490" w:rsidRPr="00E04490" w:rsidRDefault="00075787" w:rsidP="00E04490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</w:t>
            </w:r>
            <w:proofErr w:type="gramStart"/>
            <w:r w:rsidR="00E04490" w:rsidRPr="00E04490">
              <w:rPr>
                <w:rFonts w:cs="Arial"/>
              </w:rPr>
              <w:t>with</w:t>
            </w:r>
            <w:proofErr w:type="gramEnd"/>
            <w:r w:rsidR="00E04490" w:rsidRPr="00E04490">
              <w:rPr>
                <w:rFonts w:cs="Arial"/>
              </w:rPr>
              <w:t xml:space="preserve"> the horizontal ground. How long is the shaft?</w:t>
            </w:r>
          </w:p>
          <w:p w14:paraId="3FF466CE" w14:textId="77777777" w:rsidR="00904548" w:rsidRDefault="00904548" w:rsidP="00904548">
            <w:pPr>
              <w:pStyle w:val="ListParagraph"/>
              <w:ind w:left="697" w:firstLine="90"/>
            </w:pPr>
            <w:r>
              <w:t>Hypotenuse – green</w:t>
            </w:r>
          </w:p>
          <w:p w14:paraId="1E18D4EA" w14:textId="77777777" w:rsidR="00904548" w:rsidRDefault="00904548" w:rsidP="00904548">
            <w:pPr>
              <w:pStyle w:val="ListParagraph"/>
              <w:ind w:left="697" w:firstLine="90"/>
            </w:pPr>
            <w:r>
              <w:t>Opposite – purple</w:t>
            </w:r>
          </w:p>
          <w:p w14:paraId="4CEC3954" w14:textId="364BDAEF" w:rsidR="00FA2F2B" w:rsidRDefault="00904548" w:rsidP="00904548">
            <w:pPr>
              <w:pStyle w:val="ListParagraph"/>
              <w:ind w:left="337" w:firstLine="540"/>
            </w:pPr>
            <w:r>
              <w:t>Adjacent - pink</w:t>
            </w:r>
            <w:r>
              <w:t xml:space="preserve"> </w:t>
            </w:r>
          </w:p>
          <w:p w14:paraId="1D602056" w14:textId="77777777" w:rsidR="00FA2F2B" w:rsidRDefault="00FA2F2B" w:rsidP="00EF5472">
            <w:pPr>
              <w:pStyle w:val="ListParagraph"/>
              <w:ind w:left="337" w:firstLine="540"/>
            </w:pPr>
          </w:p>
          <w:p w14:paraId="16A05018" w14:textId="77777777" w:rsidR="00FA2F2B" w:rsidRDefault="00FA2F2B" w:rsidP="00EF5472">
            <w:pPr>
              <w:pStyle w:val="ListParagraph"/>
              <w:ind w:left="337" w:firstLine="540"/>
            </w:pPr>
          </w:p>
          <w:p w14:paraId="0BFEAB34" w14:textId="6A6D135C" w:rsidR="00FA2F2B" w:rsidRDefault="00FA2F2B" w:rsidP="00EF5472">
            <w:pPr>
              <w:pStyle w:val="ListParagraph"/>
              <w:ind w:left="337" w:firstLine="540"/>
            </w:pPr>
          </w:p>
        </w:tc>
        <w:tc>
          <w:tcPr>
            <w:tcW w:w="3240" w:type="dxa"/>
          </w:tcPr>
          <w:p w14:paraId="1430FBA3" w14:textId="77777777" w:rsidR="00524F04" w:rsidRPr="00524F04" w:rsidRDefault="00524F04" w:rsidP="00524F04">
            <w:pPr>
              <w:rPr>
                <w:i/>
                <w:sz w:val="20"/>
                <w:szCs w:val="20"/>
              </w:rPr>
            </w:pPr>
            <w:r w:rsidRPr="00524F04">
              <w:rPr>
                <w:i/>
                <w:sz w:val="20"/>
                <w:szCs w:val="20"/>
              </w:rPr>
              <w:t xml:space="preserve">Draw the situation on the ∆. </w:t>
            </w:r>
          </w:p>
          <w:p w14:paraId="36326186" w14:textId="1330539B" w:rsidR="00524F04" w:rsidRDefault="00524F04" w:rsidP="00524F04">
            <w:pPr>
              <w:rPr>
                <w:i/>
                <w:sz w:val="20"/>
                <w:szCs w:val="20"/>
              </w:rPr>
            </w:pPr>
            <w:r w:rsidRPr="00524F04">
              <w:rPr>
                <w:i/>
                <w:sz w:val="20"/>
                <w:szCs w:val="20"/>
              </w:rPr>
              <w:t>Highlight and fill in information.</w:t>
            </w:r>
          </w:p>
          <w:p w14:paraId="1ADAB1F5" w14:textId="40041F59" w:rsidR="00075787" w:rsidRPr="00524F04" w:rsidRDefault="00075787" w:rsidP="00524F04">
            <w:pPr>
              <w:rPr>
                <w:i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50F6D8F2" wp14:editId="06E47CAE">
                  <wp:simplePos x="0" y="0"/>
                  <wp:positionH relativeFrom="column">
                    <wp:posOffset>446151</wp:posOffset>
                  </wp:positionH>
                  <wp:positionV relativeFrom="paragraph">
                    <wp:posOffset>20955</wp:posOffset>
                  </wp:positionV>
                  <wp:extent cx="847725" cy="1059656"/>
                  <wp:effectExtent l="0" t="0" r="0" b="762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847725" cy="1059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7EF45AB" w14:textId="6D23BB16" w:rsidR="00266996" w:rsidRDefault="00266996">
            <w:pPr>
              <w:rPr>
                <w:i/>
                <w:sz w:val="20"/>
                <w:szCs w:val="20"/>
              </w:rPr>
            </w:pPr>
          </w:p>
          <w:p w14:paraId="5DAC522A" w14:textId="77777777" w:rsidR="00075787" w:rsidRDefault="00075787">
            <w:pPr>
              <w:rPr>
                <w:i/>
                <w:sz w:val="20"/>
                <w:szCs w:val="20"/>
              </w:rPr>
            </w:pPr>
          </w:p>
          <w:p w14:paraId="36D8F7DD" w14:textId="77777777" w:rsidR="00075787" w:rsidRDefault="00075787">
            <w:pPr>
              <w:rPr>
                <w:i/>
                <w:sz w:val="20"/>
                <w:szCs w:val="20"/>
              </w:rPr>
            </w:pPr>
          </w:p>
          <w:p w14:paraId="3CA9B4A0" w14:textId="77777777" w:rsidR="00075787" w:rsidRDefault="00075787">
            <w:pPr>
              <w:rPr>
                <w:i/>
                <w:sz w:val="20"/>
                <w:szCs w:val="20"/>
              </w:rPr>
            </w:pPr>
          </w:p>
          <w:p w14:paraId="558321B6" w14:textId="77777777" w:rsidR="00075787" w:rsidRDefault="00075787">
            <w:pPr>
              <w:rPr>
                <w:i/>
                <w:sz w:val="20"/>
                <w:szCs w:val="20"/>
              </w:rPr>
            </w:pPr>
          </w:p>
          <w:p w14:paraId="43FAAB87" w14:textId="58607958" w:rsidR="00075787" w:rsidRPr="00524F04" w:rsidRDefault="00075787">
            <w:pPr>
              <w:rPr>
                <w:i/>
                <w:sz w:val="20"/>
                <w:szCs w:val="20"/>
              </w:rPr>
            </w:pPr>
          </w:p>
        </w:tc>
        <w:tc>
          <w:tcPr>
            <w:tcW w:w="5575" w:type="dxa"/>
          </w:tcPr>
          <w:p w14:paraId="02933862" w14:textId="77777777" w:rsidR="00266996" w:rsidRDefault="00266996"/>
        </w:tc>
      </w:tr>
      <w:tr w:rsidR="005A14CF" w14:paraId="35C1AB8D" w14:textId="77777777" w:rsidTr="000F478D">
        <w:tc>
          <w:tcPr>
            <w:tcW w:w="5575" w:type="dxa"/>
          </w:tcPr>
          <w:p w14:paraId="0A1E2128" w14:textId="21F1D556" w:rsidR="00222198" w:rsidRPr="00222198" w:rsidRDefault="00222198" w:rsidP="00222198">
            <w:pPr>
              <w:pStyle w:val="ListParagraph"/>
              <w:numPr>
                <w:ilvl w:val="0"/>
                <w:numId w:val="2"/>
              </w:numPr>
              <w:ind w:left="337"/>
              <w:rPr>
                <w:rFonts w:cs="Arial"/>
              </w:rPr>
            </w:pPr>
            <w:r w:rsidRPr="00222198">
              <w:rPr>
                <w:rFonts w:cs="Arial"/>
              </w:rPr>
              <w:t>A 90-foot escalator rises 28 feet vertically. What is the angle that the escalator makes with the floor?</w:t>
            </w:r>
          </w:p>
          <w:p w14:paraId="171ACB82" w14:textId="77777777" w:rsidR="00904548" w:rsidRDefault="00904548" w:rsidP="00904548">
            <w:pPr>
              <w:pStyle w:val="ListParagraph"/>
              <w:ind w:left="697" w:firstLine="90"/>
            </w:pPr>
            <w:r>
              <w:t>Hypotenuse – green</w:t>
            </w:r>
          </w:p>
          <w:p w14:paraId="79FDF50B" w14:textId="77777777" w:rsidR="00904548" w:rsidRDefault="00904548" w:rsidP="00904548">
            <w:pPr>
              <w:pStyle w:val="ListParagraph"/>
              <w:ind w:left="697" w:firstLine="90"/>
            </w:pPr>
            <w:r>
              <w:t>Opposite – purple</w:t>
            </w:r>
          </w:p>
          <w:p w14:paraId="374510CB" w14:textId="2AF29C7D" w:rsidR="00FA2F2B" w:rsidRDefault="00904548" w:rsidP="00904548">
            <w:pPr>
              <w:ind w:left="877"/>
            </w:pPr>
            <w:r>
              <w:t>Adjacent - pink</w:t>
            </w:r>
            <w:r>
              <w:t xml:space="preserve"> </w:t>
            </w:r>
          </w:p>
          <w:p w14:paraId="6FA20D44" w14:textId="77777777" w:rsidR="00FA2F2B" w:rsidRDefault="00FA2F2B" w:rsidP="00C9696F">
            <w:pPr>
              <w:ind w:left="877"/>
            </w:pPr>
          </w:p>
          <w:p w14:paraId="36E3DB85" w14:textId="77777777" w:rsidR="00FA2F2B" w:rsidRDefault="00FA2F2B" w:rsidP="00C9696F">
            <w:pPr>
              <w:ind w:left="877"/>
            </w:pPr>
          </w:p>
          <w:p w14:paraId="00D4F4C4" w14:textId="559201C2" w:rsidR="00FA2F2B" w:rsidRDefault="00FA2F2B" w:rsidP="00C9696F">
            <w:pPr>
              <w:ind w:left="877"/>
            </w:pPr>
          </w:p>
        </w:tc>
        <w:tc>
          <w:tcPr>
            <w:tcW w:w="3240" w:type="dxa"/>
          </w:tcPr>
          <w:p w14:paraId="7B8F95B8" w14:textId="27DA0EED" w:rsidR="00266996" w:rsidRPr="00524F04" w:rsidRDefault="00524F04">
            <w:pPr>
              <w:rPr>
                <w:i/>
                <w:sz w:val="20"/>
                <w:szCs w:val="20"/>
              </w:rPr>
            </w:pPr>
            <w:r w:rsidRPr="00524F04">
              <w:rPr>
                <w:i/>
                <w:sz w:val="20"/>
                <w:szCs w:val="20"/>
              </w:rPr>
              <w:t xml:space="preserve">Draw the triangle, highlight and </w:t>
            </w:r>
          </w:p>
          <w:p w14:paraId="4FF6F185" w14:textId="1C77D717" w:rsidR="00524F04" w:rsidRDefault="00222198">
            <w:pPr>
              <w:rPr>
                <w:i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1DE4D669" wp14:editId="746FA8EE">
                  <wp:simplePos x="0" y="0"/>
                  <wp:positionH relativeFrom="column">
                    <wp:posOffset>444817</wp:posOffset>
                  </wp:positionH>
                  <wp:positionV relativeFrom="paragraph">
                    <wp:posOffset>82868</wp:posOffset>
                  </wp:positionV>
                  <wp:extent cx="847725" cy="1059656"/>
                  <wp:effectExtent l="8573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847725" cy="1059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4F04" w:rsidRPr="00524F04">
              <w:rPr>
                <w:i/>
                <w:sz w:val="20"/>
                <w:szCs w:val="20"/>
              </w:rPr>
              <w:t>Fill in information.</w:t>
            </w:r>
          </w:p>
          <w:p w14:paraId="43352C12" w14:textId="242437A7" w:rsidR="00222198" w:rsidRDefault="00222198">
            <w:pPr>
              <w:rPr>
                <w:i/>
                <w:sz w:val="20"/>
                <w:szCs w:val="20"/>
              </w:rPr>
            </w:pPr>
          </w:p>
          <w:p w14:paraId="69E87E30" w14:textId="59EEA5B2" w:rsidR="00222198" w:rsidRDefault="00222198">
            <w:pPr>
              <w:rPr>
                <w:i/>
                <w:sz w:val="20"/>
                <w:szCs w:val="20"/>
              </w:rPr>
            </w:pPr>
          </w:p>
          <w:p w14:paraId="173DD480" w14:textId="37B15212" w:rsidR="00222198" w:rsidRDefault="00222198">
            <w:pPr>
              <w:rPr>
                <w:i/>
                <w:sz w:val="20"/>
                <w:szCs w:val="20"/>
              </w:rPr>
            </w:pPr>
          </w:p>
          <w:p w14:paraId="3A0DFCE8" w14:textId="7DAC516D" w:rsidR="00222198" w:rsidRDefault="00222198">
            <w:pPr>
              <w:rPr>
                <w:i/>
                <w:sz w:val="20"/>
                <w:szCs w:val="20"/>
              </w:rPr>
            </w:pPr>
          </w:p>
          <w:p w14:paraId="45AC11EB" w14:textId="77777777" w:rsidR="00222198" w:rsidRDefault="00222198">
            <w:pPr>
              <w:rPr>
                <w:i/>
                <w:sz w:val="20"/>
                <w:szCs w:val="20"/>
              </w:rPr>
            </w:pPr>
          </w:p>
          <w:p w14:paraId="04BEB230" w14:textId="2D6183CA" w:rsidR="00222198" w:rsidRPr="00524F04" w:rsidRDefault="00222198">
            <w:pPr>
              <w:rPr>
                <w:i/>
                <w:sz w:val="20"/>
                <w:szCs w:val="20"/>
              </w:rPr>
            </w:pPr>
          </w:p>
        </w:tc>
        <w:tc>
          <w:tcPr>
            <w:tcW w:w="5575" w:type="dxa"/>
          </w:tcPr>
          <w:p w14:paraId="22C68AA5" w14:textId="77777777" w:rsidR="00266996" w:rsidRDefault="00266996"/>
        </w:tc>
      </w:tr>
      <w:tr w:rsidR="005A14CF" w14:paraId="5732EF74" w14:textId="77777777" w:rsidTr="000F478D">
        <w:tc>
          <w:tcPr>
            <w:tcW w:w="5575" w:type="dxa"/>
          </w:tcPr>
          <w:p w14:paraId="58B97665" w14:textId="4B7FD760" w:rsidR="00C9696F" w:rsidRDefault="00C9696F" w:rsidP="00C9696F">
            <w:pPr>
              <w:pStyle w:val="ListParagraph"/>
              <w:numPr>
                <w:ilvl w:val="0"/>
                <w:numId w:val="2"/>
              </w:numPr>
              <w:ind w:left="337"/>
              <w:rPr>
                <w:rFonts w:cs="Arial"/>
              </w:rPr>
            </w:pPr>
            <w:r w:rsidRPr="00C9696F">
              <w:rPr>
                <w:rFonts w:cs="Arial"/>
              </w:rPr>
              <w:t>Sonar on a destroyer detects a submarine at a depth of 200 m. If the angle is 31°, how far apart are the two vessels?</w:t>
            </w:r>
          </w:p>
          <w:p w14:paraId="386A33FD" w14:textId="77777777" w:rsidR="00904548" w:rsidRDefault="00904548" w:rsidP="00904548">
            <w:pPr>
              <w:pStyle w:val="ListParagraph"/>
              <w:ind w:left="697" w:firstLine="90"/>
            </w:pPr>
            <w:r>
              <w:t>Hypotenuse – green</w:t>
            </w:r>
          </w:p>
          <w:p w14:paraId="5D593CD0" w14:textId="77777777" w:rsidR="00904548" w:rsidRDefault="00904548" w:rsidP="00904548">
            <w:pPr>
              <w:pStyle w:val="ListParagraph"/>
              <w:ind w:left="697" w:firstLine="90"/>
            </w:pPr>
            <w:r>
              <w:t>Opposite – purple</w:t>
            </w:r>
          </w:p>
          <w:p w14:paraId="38A0E202" w14:textId="221F6BA3" w:rsidR="00C9696F" w:rsidRDefault="00904548" w:rsidP="00904548">
            <w:pPr>
              <w:pStyle w:val="ListParagraph"/>
              <w:ind w:left="337"/>
              <w:rPr>
                <w:rFonts w:cs="Arial"/>
              </w:rPr>
            </w:pPr>
            <w:r>
              <w:t xml:space="preserve">         </w:t>
            </w:r>
            <w:r>
              <w:t>Adjacent - pink</w:t>
            </w:r>
            <w:r>
              <w:rPr>
                <w:rFonts w:cs="Arial"/>
              </w:rPr>
              <w:t xml:space="preserve"> </w:t>
            </w:r>
          </w:p>
          <w:p w14:paraId="5E6953DB" w14:textId="77777777" w:rsidR="00FA2F2B" w:rsidRDefault="00FA2F2B" w:rsidP="00C9696F">
            <w:pPr>
              <w:pStyle w:val="ListParagraph"/>
              <w:ind w:left="337"/>
              <w:rPr>
                <w:rFonts w:cs="Arial"/>
              </w:rPr>
            </w:pPr>
          </w:p>
          <w:p w14:paraId="2BC08A1F" w14:textId="77777777" w:rsidR="00FA2F2B" w:rsidRPr="00C9696F" w:rsidRDefault="00FA2F2B" w:rsidP="00C9696F">
            <w:pPr>
              <w:pStyle w:val="ListParagraph"/>
              <w:ind w:left="337"/>
              <w:rPr>
                <w:rFonts w:cs="Arial"/>
              </w:rPr>
            </w:pPr>
          </w:p>
          <w:p w14:paraId="6DBDDC06" w14:textId="081C18A9" w:rsidR="00EF5472" w:rsidRDefault="00EF5472" w:rsidP="00EF5472">
            <w:pPr>
              <w:pStyle w:val="ListParagraph"/>
              <w:ind w:left="337" w:firstLine="540"/>
            </w:pPr>
          </w:p>
        </w:tc>
        <w:tc>
          <w:tcPr>
            <w:tcW w:w="3240" w:type="dxa"/>
          </w:tcPr>
          <w:p w14:paraId="27AEC7AB" w14:textId="69587C65" w:rsidR="00266996" w:rsidRPr="00524F04" w:rsidRDefault="00524F04">
            <w:pPr>
              <w:rPr>
                <w:i/>
                <w:sz w:val="20"/>
                <w:szCs w:val="20"/>
              </w:rPr>
            </w:pPr>
            <w:r w:rsidRPr="00524F04">
              <w:rPr>
                <w:i/>
                <w:sz w:val="20"/>
                <w:szCs w:val="20"/>
              </w:rPr>
              <w:t>Depict the situation, highlight, and fill in known values.</w:t>
            </w:r>
          </w:p>
        </w:tc>
        <w:tc>
          <w:tcPr>
            <w:tcW w:w="5575" w:type="dxa"/>
          </w:tcPr>
          <w:p w14:paraId="772EBDC4" w14:textId="77777777" w:rsidR="00266996" w:rsidRDefault="00266996"/>
        </w:tc>
      </w:tr>
      <w:tr w:rsidR="005A14CF" w14:paraId="41C07E22" w14:textId="77777777" w:rsidTr="00FA2F2B">
        <w:trPr>
          <w:trHeight w:val="2780"/>
        </w:trPr>
        <w:tc>
          <w:tcPr>
            <w:tcW w:w="5575" w:type="dxa"/>
          </w:tcPr>
          <w:p w14:paraId="195894BE" w14:textId="1DD9532A" w:rsidR="00C9696F" w:rsidRDefault="00C9696F" w:rsidP="00C9696F">
            <w:pPr>
              <w:pStyle w:val="ListParagraph"/>
              <w:numPr>
                <w:ilvl w:val="0"/>
                <w:numId w:val="2"/>
              </w:numPr>
              <w:ind w:left="337"/>
              <w:rPr>
                <w:rFonts w:cs="Arial"/>
              </w:rPr>
            </w:pPr>
            <w:r w:rsidRPr="00C9696F">
              <w:rPr>
                <w:rFonts w:cs="Arial"/>
                <w:b/>
              </w:rPr>
              <w:t>Challenge:</w:t>
            </w:r>
            <w:r>
              <w:rPr>
                <w:rFonts w:cs="Arial"/>
              </w:rPr>
              <w:t xml:space="preserve"> </w:t>
            </w:r>
            <w:r w:rsidRPr="00C9696F">
              <w:rPr>
                <w:rFonts w:cs="Arial"/>
              </w:rPr>
              <w:t>A ladder is mounted on a fire truck, six feet above the ground. If the maximum length of the ladder is 120 feet and the maximum angle to which it can be raised is 75°, how high up will it reach?</w:t>
            </w:r>
          </w:p>
          <w:p w14:paraId="2A711AF7" w14:textId="77777777" w:rsidR="00904548" w:rsidRDefault="00904548" w:rsidP="00904548">
            <w:pPr>
              <w:pStyle w:val="ListParagraph"/>
              <w:ind w:left="697" w:firstLine="90"/>
            </w:pPr>
            <w:r>
              <w:t>Hypotenuse – green</w:t>
            </w:r>
          </w:p>
          <w:p w14:paraId="50244BE6" w14:textId="77777777" w:rsidR="00904548" w:rsidRDefault="00904548" w:rsidP="00904548">
            <w:pPr>
              <w:pStyle w:val="ListParagraph"/>
              <w:ind w:left="697" w:firstLine="90"/>
            </w:pPr>
            <w:r>
              <w:t>Opposite – purple</w:t>
            </w:r>
          </w:p>
          <w:p w14:paraId="09C2F0E6" w14:textId="2D898BDE" w:rsidR="00EF5472" w:rsidRDefault="00904548" w:rsidP="00904548">
            <w:pPr>
              <w:pStyle w:val="ListParagraph"/>
              <w:ind w:left="337" w:firstLine="540"/>
            </w:pPr>
            <w:r>
              <w:t>Adjacent - pink</w:t>
            </w:r>
            <w:r>
              <w:t xml:space="preserve"> </w:t>
            </w:r>
            <w:bookmarkStart w:id="0" w:name="_GoBack"/>
            <w:bookmarkEnd w:id="0"/>
          </w:p>
          <w:p w14:paraId="58191AAB" w14:textId="234424AF" w:rsidR="00FA2F2B" w:rsidRDefault="00FA2F2B" w:rsidP="00FA2F2B"/>
        </w:tc>
        <w:tc>
          <w:tcPr>
            <w:tcW w:w="3240" w:type="dxa"/>
          </w:tcPr>
          <w:p w14:paraId="5620F0AE" w14:textId="0633C459" w:rsidR="00266996" w:rsidRPr="00524F04" w:rsidRDefault="00524F04">
            <w:pPr>
              <w:rPr>
                <w:i/>
                <w:sz w:val="20"/>
                <w:szCs w:val="20"/>
              </w:rPr>
            </w:pPr>
            <w:r w:rsidRPr="00524F04">
              <w:rPr>
                <w:i/>
                <w:sz w:val="20"/>
                <w:szCs w:val="20"/>
              </w:rPr>
              <w:t>Depict the situation, highlight, and fill in known values.</w:t>
            </w:r>
          </w:p>
        </w:tc>
        <w:tc>
          <w:tcPr>
            <w:tcW w:w="5575" w:type="dxa"/>
          </w:tcPr>
          <w:p w14:paraId="48BE25E4" w14:textId="77777777" w:rsidR="00266996" w:rsidRDefault="00266996"/>
        </w:tc>
      </w:tr>
    </w:tbl>
    <w:p w14:paraId="212066D4" w14:textId="77777777" w:rsidR="00266996" w:rsidRDefault="00266996"/>
    <w:sectPr w:rsidR="00266996" w:rsidSect="00EC388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720" w:right="720" w:bottom="720" w:left="72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8E826" w14:textId="77777777" w:rsidR="00266996" w:rsidRDefault="00266996" w:rsidP="00266996">
      <w:pPr>
        <w:spacing w:after="0" w:line="240" w:lineRule="auto"/>
      </w:pPr>
      <w:r>
        <w:separator/>
      </w:r>
    </w:p>
  </w:endnote>
  <w:endnote w:type="continuationSeparator" w:id="0">
    <w:p w14:paraId="173659FD" w14:textId="77777777" w:rsidR="00266996" w:rsidRDefault="00266996" w:rsidP="00266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CD832" w14:textId="77777777" w:rsidR="00F442CD" w:rsidRDefault="00F442C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E733B" w14:textId="77777777" w:rsidR="00F442CD" w:rsidRDefault="00F442C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BB6EC" w14:textId="77777777" w:rsidR="00F442CD" w:rsidRDefault="00F442C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2639B" w14:textId="77777777" w:rsidR="00266996" w:rsidRDefault="00266996" w:rsidP="00266996">
      <w:pPr>
        <w:spacing w:after="0" w:line="240" w:lineRule="auto"/>
      </w:pPr>
      <w:r>
        <w:separator/>
      </w:r>
    </w:p>
  </w:footnote>
  <w:footnote w:type="continuationSeparator" w:id="0">
    <w:p w14:paraId="7CD7F17A" w14:textId="77777777" w:rsidR="00266996" w:rsidRDefault="00266996" w:rsidP="00266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34815" w14:textId="77777777" w:rsidR="00F442CD" w:rsidRDefault="00F442C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16A44" w14:textId="4FD34B51" w:rsidR="00266996" w:rsidRDefault="00266996">
    <w:pPr>
      <w:pStyle w:val="Header"/>
      <w:rPr>
        <w:b/>
      </w:rPr>
    </w:pPr>
    <w:r>
      <w:rPr>
        <w:b/>
      </w:rPr>
      <w:t>Common Core Math II</w:t>
    </w:r>
    <w:r w:rsidRPr="00266996">
      <w:rPr>
        <w:b/>
      </w:rPr>
      <w:ptab w:relativeTo="margin" w:alignment="center" w:leader="none"/>
    </w:r>
    <w:r w:rsidR="00F442CD">
      <w:rPr>
        <w:b/>
      </w:rPr>
      <w:t>Right Triangle Trigonometry</w:t>
    </w:r>
    <w:r w:rsidRPr="00266996">
      <w:rPr>
        <w:b/>
      </w:rPr>
      <w:ptab w:relativeTo="margin" w:alignment="right" w:leader="none"/>
    </w:r>
    <w:r>
      <w:rPr>
        <w:b/>
      </w:rPr>
      <w:t>Name: __________________________________</w:t>
    </w:r>
  </w:p>
  <w:p w14:paraId="3CE6875F" w14:textId="77777777" w:rsidR="00266996" w:rsidRPr="00266996" w:rsidRDefault="00266996">
    <w:pPr>
      <w:pStyle w:val="Header"/>
      <w:rPr>
        <w:b/>
      </w:rPr>
    </w:pPr>
    <w:r>
      <w:rPr>
        <w:b/>
      </w:rPr>
      <w:t xml:space="preserve">                                                                                                                                          Practice                                                 Date: _______________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A6FE6" w14:textId="77777777" w:rsidR="00F442CD" w:rsidRDefault="00F442C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50C8A"/>
    <w:multiLevelType w:val="hybridMultilevel"/>
    <w:tmpl w:val="32601316"/>
    <w:lvl w:ilvl="0" w:tplc="A91AE5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65B6F"/>
    <w:multiLevelType w:val="hybridMultilevel"/>
    <w:tmpl w:val="A5EA99BA"/>
    <w:lvl w:ilvl="0" w:tplc="1B0AB1EE">
      <w:start w:val="1"/>
      <w:numFmt w:val="decimal"/>
      <w:lvlText w:val="%1."/>
      <w:lvlJc w:val="left"/>
      <w:pPr>
        <w:ind w:left="12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96"/>
    <w:rsid w:val="000003D4"/>
    <w:rsid w:val="000016C1"/>
    <w:rsid w:val="00061E69"/>
    <w:rsid w:val="00075787"/>
    <w:rsid w:val="000A1963"/>
    <w:rsid w:val="000F478D"/>
    <w:rsid w:val="00133CF9"/>
    <w:rsid w:val="00147C96"/>
    <w:rsid w:val="00165604"/>
    <w:rsid w:val="001877B7"/>
    <w:rsid w:val="001F3F83"/>
    <w:rsid w:val="00222198"/>
    <w:rsid w:val="00266996"/>
    <w:rsid w:val="00295674"/>
    <w:rsid w:val="003269D7"/>
    <w:rsid w:val="00331E13"/>
    <w:rsid w:val="00346E18"/>
    <w:rsid w:val="00430853"/>
    <w:rsid w:val="004E00F6"/>
    <w:rsid w:val="00504D8F"/>
    <w:rsid w:val="005157C1"/>
    <w:rsid w:val="00524F04"/>
    <w:rsid w:val="005761B9"/>
    <w:rsid w:val="00583B7A"/>
    <w:rsid w:val="005A14CF"/>
    <w:rsid w:val="005E49E6"/>
    <w:rsid w:val="0073657A"/>
    <w:rsid w:val="008E2020"/>
    <w:rsid w:val="00904548"/>
    <w:rsid w:val="009210BF"/>
    <w:rsid w:val="00953685"/>
    <w:rsid w:val="009E10F2"/>
    <w:rsid w:val="00A55A88"/>
    <w:rsid w:val="00A6272F"/>
    <w:rsid w:val="00A853F8"/>
    <w:rsid w:val="00A85EC8"/>
    <w:rsid w:val="00AC0FBB"/>
    <w:rsid w:val="00B90CCA"/>
    <w:rsid w:val="00BB0608"/>
    <w:rsid w:val="00C9696F"/>
    <w:rsid w:val="00E04490"/>
    <w:rsid w:val="00EC3880"/>
    <w:rsid w:val="00ED4EAD"/>
    <w:rsid w:val="00EF5472"/>
    <w:rsid w:val="00F442CD"/>
    <w:rsid w:val="00FA2F2B"/>
    <w:rsid w:val="00FB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6882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6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996"/>
  </w:style>
  <w:style w:type="paragraph" w:styleId="Footer">
    <w:name w:val="footer"/>
    <w:basedOn w:val="Normal"/>
    <w:link w:val="FooterChar"/>
    <w:uiPriority w:val="99"/>
    <w:unhideWhenUsed/>
    <w:rsid w:val="00266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996"/>
  </w:style>
  <w:style w:type="table" w:styleId="TableGrid">
    <w:name w:val="Table Grid"/>
    <w:basedOn w:val="TableNormal"/>
    <w:uiPriority w:val="39"/>
    <w:rsid w:val="00266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365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5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5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5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5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57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10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6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996"/>
  </w:style>
  <w:style w:type="paragraph" w:styleId="Footer">
    <w:name w:val="footer"/>
    <w:basedOn w:val="Normal"/>
    <w:link w:val="FooterChar"/>
    <w:uiPriority w:val="99"/>
    <w:unhideWhenUsed/>
    <w:rsid w:val="00266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996"/>
  </w:style>
  <w:style w:type="table" w:styleId="TableGrid">
    <w:name w:val="Table Grid"/>
    <w:basedOn w:val="TableNormal"/>
    <w:uiPriority w:val="39"/>
    <w:rsid w:val="00266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365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5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5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5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5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57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1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2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299</Words>
  <Characters>1708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Burch, Ashley E.</dc:creator>
  <cp:keywords/>
  <dc:description/>
  <cp:lastModifiedBy>rebecca chapman</cp:lastModifiedBy>
  <cp:revision>2</cp:revision>
  <cp:lastPrinted>2016-05-09T19:14:00Z</cp:lastPrinted>
  <dcterms:created xsi:type="dcterms:W3CDTF">2016-05-09T19:14:00Z</dcterms:created>
  <dcterms:modified xsi:type="dcterms:W3CDTF">2016-05-09T19:14:00Z</dcterms:modified>
</cp:coreProperties>
</file>